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C6" w:rsidRDefault="009C53C6" w:rsidP="004E395A">
      <w:pPr>
        <w:autoSpaceDE w:val="0"/>
        <w:autoSpaceDN w:val="0"/>
        <w:adjustRightInd w:val="0"/>
        <w:rPr>
          <w:i/>
        </w:rPr>
      </w:pPr>
    </w:p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6445"/>
      </w:tblGrid>
      <w:tr w:rsidR="004E395A" w:rsidRPr="004E395A" w:rsidTr="002D2F85">
        <w:trPr>
          <w:trHeight w:val="1275"/>
        </w:trPr>
        <w:tc>
          <w:tcPr>
            <w:tcW w:w="6445" w:type="dxa"/>
          </w:tcPr>
          <w:p w:rsidR="004E395A" w:rsidRPr="004E395A" w:rsidRDefault="004E395A" w:rsidP="004E395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E395A">
              <w:rPr>
                <w:rFonts w:eastAsiaTheme="minorHAnsi"/>
                <w:noProof/>
              </w:rPr>
              <w:drawing>
                <wp:inline distT="0" distB="0" distL="0" distR="0" wp14:anchorId="5A763F40" wp14:editId="056564A7">
                  <wp:extent cx="714375" cy="714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95A" w:rsidRPr="004E395A" w:rsidRDefault="004E395A" w:rsidP="004E395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E395A" w:rsidRPr="004E395A" w:rsidRDefault="004E395A" w:rsidP="004E395A">
      <w:pPr>
        <w:spacing w:line="276" w:lineRule="auto"/>
        <w:jc w:val="right"/>
        <w:rPr>
          <w:rFonts w:eastAsiaTheme="minorHAnsi"/>
          <w:b/>
          <w:bCs/>
          <w:lang w:eastAsia="en-US"/>
        </w:rPr>
      </w:pPr>
    </w:p>
    <w:p w:rsidR="004E395A" w:rsidRPr="004E395A" w:rsidRDefault="004E395A" w:rsidP="004E395A">
      <w:pPr>
        <w:spacing w:line="276" w:lineRule="auto"/>
        <w:jc w:val="right"/>
        <w:rPr>
          <w:rFonts w:eastAsiaTheme="minorHAnsi"/>
          <w:b/>
          <w:bCs/>
          <w:lang w:eastAsia="en-US"/>
        </w:rPr>
      </w:pPr>
    </w:p>
    <w:p w:rsidR="004E395A" w:rsidRPr="004E395A" w:rsidRDefault="004E395A" w:rsidP="004E395A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4E395A" w:rsidRPr="004E395A" w:rsidRDefault="004E395A" w:rsidP="004E395A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4E395A" w:rsidRPr="004E395A" w:rsidRDefault="004E395A" w:rsidP="004E395A">
      <w:pPr>
        <w:spacing w:line="276" w:lineRule="auto"/>
        <w:rPr>
          <w:rFonts w:eastAsiaTheme="minorHAnsi"/>
          <w:b/>
          <w:bCs/>
          <w:lang w:eastAsia="en-US"/>
        </w:rPr>
      </w:pPr>
    </w:p>
    <w:p w:rsidR="004E395A" w:rsidRPr="004E395A" w:rsidRDefault="004E395A" w:rsidP="004E395A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4E395A">
        <w:rPr>
          <w:rFonts w:eastAsiaTheme="minorHAnsi"/>
          <w:b/>
          <w:bCs/>
          <w:lang w:eastAsia="en-US"/>
        </w:rPr>
        <w:t>СОВЕТ МУНИЦИПАЛЬНОГО РАЙОНА</w:t>
      </w:r>
    </w:p>
    <w:p w:rsidR="004E395A" w:rsidRPr="004E395A" w:rsidRDefault="004E395A" w:rsidP="004E395A">
      <w:pPr>
        <w:spacing w:line="276" w:lineRule="auto"/>
        <w:jc w:val="center"/>
        <w:rPr>
          <w:rFonts w:eastAsiaTheme="minorHAnsi"/>
          <w:bCs/>
          <w:lang w:eastAsia="en-US"/>
        </w:rPr>
      </w:pPr>
      <w:r w:rsidRPr="004E395A">
        <w:rPr>
          <w:rFonts w:eastAsiaTheme="minorHAnsi"/>
          <w:b/>
          <w:bCs/>
          <w:lang w:eastAsia="en-US"/>
        </w:rPr>
        <w:t>«ЗАБАЙКАЛЬСКИЙ РАЙОН»</w:t>
      </w:r>
    </w:p>
    <w:p w:rsidR="004E395A" w:rsidRPr="004E395A" w:rsidRDefault="004E395A" w:rsidP="004E395A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4E395A">
        <w:rPr>
          <w:rFonts w:eastAsiaTheme="minorHAnsi"/>
          <w:b/>
          <w:bCs/>
          <w:lang w:eastAsia="en-US"/>
        </w:rPr>
        <w:t>РЕШЕНИЕ</w:t>
      </w:r>
    </w:p>
    <w:p w:rsidR="004E395A" w:rsidRPr="004E395A" w:rsidRDefault="004E395A" w:rsidP="004E395A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proofErr w:type="spellStart"/>
      <w:r w:rsidRPr="004E395A">
        <w:rPr>
          <w:rFonts w:eastAsiaTheme="minorHAnsi"/>
          <w:b/>
          <w:bCs/>
          <w:lang w:eastAsia="en-US"/>
        </w:rPr>
        <w:t>пгт</w:t>
      </w:r>
      <w:proofErr w:type="spellEnd"/>
      <w:r w:rsidRPr="004E395A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  <w:r w:rsidRPr="004E395A">
        <w:rPr>
          <w:rFonts w:eastAsiaTheme="minorHAnsi"/>
          <w:b/>
          <w:bCs/>
          <w:lang w:eastAsia="en-US"/>
        </w:rPr>
        <w:t>Забайкальск</w:t>
      </w:r>
    </w:p>
    <w:p w:rsidR="004E395A" w:rsidRPr="004E395A" w:rsidRDefault="004E395A" w:rsidP="004E395A">
      <w:pPr>
        <w:spacing w:line="276" w:lineRule="auto"/>
        <w:rPr>
          <w:rFonts w:eastAsiaTheme="minorHAnsi"/>
          <w:b/>
          <w:bCs/>
          <w:lang w:eastAsia="en-US"/>
        </w:rPr>
      </w:pPr>
    </w:p>
    <w:p w:rsidR="004E395A" w:rsidRPr="004E395A" w:rsidRDefault="004E395A" w:rsidP="004E395A">
      <w:pPr>
        <w:spacing w:line="276" w:lineRule="auto"/>
        <w:rPr>
          <w:rFonts w:eastAsiaTheme="minorHAnsi"/>
          <w:b/>
          <w:lang w:eastAsia="en-US"/>
        </w:rPr>
      </w:pPr>
      <w:r w:rsidRPr="004E395A">
        <w:rPr>
          <w:rFonts w:eastAsiaTheme="minorHAnsi"/>
          <w:b/>
          <w:bCs/>
          <w:lang w:eastAsia="en-US"/>
        </w:rPr>
        <w:t xml:space="preserve">29 ноября 2023 года                                                                           </w:t>
      </w:r>
      <w:r>
        <w:rPr>
          <w:rFonts w:eastAsiaTheme="minorHAnsi"/>
          <w:b/>
          <w:bCs/>
          <w:lang w:eastAsia="en-US"/>
        </w:rPr>
        <w:t xml:space="preserve">           </w:t>
      </w:r>
      <w:r w:rsidRPr="004E395A">
        <w:rPr>
          <w:rFonts w:eastAsiaTheme="minorHAnsi"/>
          <w:b/>
          <w:bCs/>
          <w:lang w:eastAsia="en-US"/>
        </w:rPr>
        <w:t xml:space="preserve">№ </w:t>
      </w:r>
      <w:r>
        <w:rPr>
          <w:rFonts w:eastAsiaTheme="minorHAnsi"/>
          <w:b/>
          <w:bCs/>
          <w:lang w:eastAsia="en-US"/>
        </w:rPr>
        <w:t>222</w:t>
      </w:r>
    </w:p>
    <w:p w:rsidR="009C53C6" w:rsidRDefault="009C53C6" w:rsidP="00886C74">
      <w:pPr>
        <w:rPr>
          <w:i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C53C6" w:rsidTr="009C53C6">
        <w:trPr>
          <w:trHeight w:val="940"/>
        </w:trPr>
        <w:tc>
          <w:tcPr>
            <w:tcW w:w="9498" w:type="dxa"/>
            <w:hideMark/>
          </w:tcPr>
          <w:p w:rsidR="009C53C6" w:rsidRDefault="009C53C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Об объединении поселений, входящих в состав муниципального </w:t>
            </w:r>
            <w:r w:rsidR="004E395A">
              <w:rPr>
                <w:b/>
              </w:rPr>
              <w:t>района «Забайкальский район»</w:t>
            </w:r>
            <w:r>
              <w:rPr>
                <w:b/>
              </w:rPr>
              <w:t>», в муниципальный округ</w:t>
            </w:r>
          </w:p>
        </w:tc>
      </w:tr>
    </w:tbl>
    <w:p w:rsidR="009C53C6" w:rsidRDefault="009C53C6" w:rsidP="009C53C6"/>
    <w:p w:rsidR="009C53C6" w:rsidRDefault="009C53C6" w:rsidP="009C53C6">
      <w:pPr>
        <w:ind w:firstLine="709"/>
        <w:jc w:val="both"/>
      </w:pPr>
      <w:r>
        <w:t xml:space="preserve">В соответствии с Федеральным законом от 6 октября 2003 года </w:t>
      </w:r>
      <w:r>
        <w:br/>
        <w:t>№ 131-ФЗ «Об общих принципах организации местного самоуправления в Российской Федерации», статьей 49 Устава Забайкальского края, Уставом м</w:t>
      </w:r>
      <w:r w:rsidR="004E395A">
        <w:t>униципального района «Забайкальский район»</w:t>
      </w:r>
      <w:r>
        <w:t>», Совет муниципального района</w:t>
      </w:r>
      <w:r>
        <w:rPr>
          <w:i/>
        </w:rPr>
        <w:t xml:space="preserve"> </w:t>
      </w:r>
      <w:r w:rsidR="004E395A">
        <w:rPr>
          <w:b/>
        </w:rPr>
        <w:t>«</w:t>
      </w:r>
      <w:r w:rsidR="004E395A" w:rsidRPr="004E395A">
        <w:t>Забайкальский район</w:t>
      </w:r>
      <w:r>
        <w:rPr>
          <w:b/>
        </w:rPr>
        <w:t>»</w:t>
      </w:r>
      <w:r>
        <w:t xml:space="preserve">, </w:t>
      </w:r>
      <w:proofErr w:type="gramStart"/>
      <w:r>
        <w:t>р</w:t>
      </w:r>
      <w:proofErr w:type="gramEnd"/>
      <w:r>
        <w:t xml:space="preserve"> е ш и л:</w:t>
      </w:r>
    </w:p>
    <w:p w:rsidR="009C53C6" w:rsidRDefault="009C53C6" w:rsidP="009C53C6">
      <w:pPr>
        <w:numPr>
          <w:ilvl w:val="0"/>
          <w:numId w:val="1"/>
        </w:numPr>
        <w:ind w:left="0" w:firstLine="708"/>
        <w:jc w:val="both"/>
      </w:pPr>
      <w:r>
        <w:t xml:space="preserve">Согласиться на объединение всех поселений, входящих в состав муниципального района </w:t>
      </w:r>
      <w:r w:rsidR="004E395A">
        <w:rPr>
          <w:b/>
        </w:rPr>
        <w:t>«</w:t>
      </w:r>
      <w:r w:rsidR="004E395A" w:rsidRPr="004E395A">
        <w:t>Забайкальский район</w:t>
      </w:r>
      <w:r w:rsidR="004E395A">
        <w:rPr>
          <w:b/>
        </w:rPr>
        <w:t>»</w:t>
      </w:r>
      <w:r>
        <w:rPr>
          <w:b/>
        </w:rPr>
        <w:t>»</w:t>
      </w:r>
      <w:r>
        <w:t>, в муниципальный округ.</w:t>
      </w:r>
    </w:p>
    <w:p w:rsidR="009C53C6" w:rsidRDefault="009C53C6" w:rsidP="009C53C6">
      <w:pPr>
        <w:numPr>
          <w:ilvl w:val="0"/>
          <w:numId w:val="1"/>
        </w:numPr>
        <w:ind w:left="0" w:firstLine="708"/>
        <w:jc w:val="both"/>
      </w:pPr>
      <w:r>
        <w:t xml:space="preserve">Обратиться к Губернатору Забайкальского края о внесении на рассмотрение Законодательного </w:t>
      </w:r>
      <w:proofErr w:type="gramStart"/>
      <w:r>
        <w:t>Собрания Забайкальского края проекта закона Забайкальского края</w:t>
      </w:r>
      <w:proofErr w:type="gramEnd"/>
      <w:r>
        <w:t xml:space="preserve"> об объединении всех поселений, входящих в состав муниципального района </w:t>
      </w:r>
      <w:r w:rsidR="004E395A">
        <w:rPr>
          <w:b/>
        </w:rPr>
        <w:t>«</w:t>
      </w:r>
      <w:r w:rsidR="004E395A" w:rsidRPr="004E395A">
        <w:t>Забайкальский район</w:t>
      </w:r>
      <w:r>
        <w:rPr>
          <w:b/>
        </w:rPr>
        <w:t>»</w:t>
      </w:r>
      <w:r>
        <w:t>, в муниципальный округ.</w:t>
      </w:r>
    </w:p>
    <w:p w:rsidR="004E395A" w:rsidRPr="004E395A" w:rsidRDefault="004E395A" w:rsidP="004E395A">
      <w:pPr>
        <w:pStyle w:val="ConsPlusNormal"/>
        <w:jc w:val="both"/>
      </w:pPr>
      <w:r>
        <w:t xml:space="preserve">         3.</w:t>
      </w:r>
      <w:r w:rsidRPr="004E395A">
        <w:t xml:space="preserve"> 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r w:rsidRPr="004E395A">
        <w:rPr>
          <w:lang w:val="en-US"/>
        </w:rPr>
        <w:t>www</w:t>
      </w:r>
      <w:r w:rsidRPr="004E395A">
        <w:t>.</w:t>
      </w:r>
      <w:proofErr w:type="spellStart"/>
      <w:r w:rsidRPr="004E395A">
        <w:rPr>
          <w:lang w:val="en-US"/>
        </w:rPr>
        <w:t>zabaikalskadm</w:t>
      </w:r>
      <w:proofErr w:type="spellEnd"/>
      <w:r w:rsidRPr="004E395A">
        <w:t>.</w:t>
      </w:r>
      <w:proofErr w:type="spellStart"/>
      <w:r w:rsidRPr="004E395A">
        <w:rPr>
          <w:lang w:val="en-US"/>
        </w:rPr>
        <w:t>ru</w:t>
      </w:r>
      <w:proofErr w:type="spellEnd"/>
    </w:p>
    <w:p w:rsidR="004E395A" w:rsidRPr="004E395A" w:rsidRDefault="004E395A" w:rsidP="004E395A">
      <w:pPr>
        <w:ind w:left="885"/>
        <w:jc w:val="both"/>
      </w:pPr>
    </w:p>
    <w:p w:rsidR="009C53C6" w:rsidRDefault="009C53C6" w:rsidP="009C53C6">
      <w:pPr>
        <w:ind w:firstLine="708"/>
        <w:jc w:val="both"/>
      </w:pPr>
    </w:p>
    <w:p w:rsidR="00761605" w:rsidRDefault="00761605" w:rsidP="009C53C6">
      <w:r>
        <w:t xml:space="preserve">Председатель Совета </w:t>
      </w:r>
      <w:r w:rsidR="00886C74">
        <w:t xml:space="preserve">муниципального </w:t>
      </w:r>
    </w:p>
    <w:p w:rsidR="009C53C6" w:rsidRPr="00886C74" w:rsidRDefault="00886C74" w:rsidP="009C53C6">
      <w:r>
        <w:t xml:space="preserve">района «Забайкальский района»                                 </w:t>
      </w:r>
      <w:r w:rsidR="00761605">
        <w:t xml:space="preserve">                           </w:t>
      </w:r>
      <w:bookmarkStart w:id="0" w:name="_GoBack"/>
      <w:bookmarkEnd w:id="0"/>
      <w:proofErr w:type="spellStart"/>
      <w:r w:rsidR="00761605">
        <w:t>А.М.Эпов</w:t>
      </w:r>
      <w:proofErr w:type="spellEnd"/>
    </w:p>
    <w:p w:rsidR="009C53C6" w:rsidRDefault="009C53C6" w:rsidP="009C53C6">
      <w:pPr>
        <w:autoSpaceDE w:val="0"/>
        <w:autoSpaceDN w:val="0"/>
        <w:adjustRightInd w:val="0"/>
        <w:ind w:left="6237"/>
        <w:jc w:val="center"/>
        <w:rPr>
          <w:i/>
        </w:rPr>
      </w:pPr>
    </w:p>
    <w:p w:rsidR="009C53C6" w:rsidRDefault="009C53C6" w:rsidP="009C53C6">
      <w:pPr>
        <w:autoSpaceDE w:val="0"/>
        <w:autoSpaceDN w:val="0"/>
        <w:adjustRightInd w:val="0"/>
        <w:ind w:left="6237"/>
        <w:jc w:val="center"/>
        <w:rPr>
          <w:i/>
        </w:rPr>
      </w:pPr>
    </w:p>
    <w:p w:rsidR="009C53C6" w:rsidRDefault="009C53C6" w:rsidP="009C53C6">
      <w:pPr>
        <w:autoSpaceDE w:val="0"/>
        <w:autoSpaceDN w:val="0"/>
        <w:adjustRightInd w:val="0"/>
        <w:ind w:left="6237"/>
        <w:jc w:val="center"/>
        <w:rPr>
          <w:i/>
        </w:rPr>
      </w:pPr>
    </w:p>
    <w:p w:rsidR="009C53C6" w:rsidRDefault="009C53C6" w:rsidP="009C53C6">
      <w:pPr>
        <w:autoSpaceDE w:val="0"/>
        <w:autoSpaceDN w:val="0"/>
        <w:adjustRightInd w:val="0"/>
        <w:ind w:left="6237"/>
        <w:jc w:val="center"/>
        <w:rPr>
          <w:i/>
        </w:rPr>
      </w:pPr>
    </w:p>
    <w:p w:rsidR="009C53C6" w:rsidRDefault="009C53C6" w:rsidP="009C53C6">
      <w:pPr>
        <w:autoSpaceDE w:val="0"/>
        <w:autoSpaceDN w:val="0"/>
        <w:adjustRightInd w:val="0"/>
        <w:ind w:left="6237"/>
        <w:jc w:val="center"/>
        <w:rPr>
          <w:i/>
        </w:rPr>
      </w:pPr>
    </w:p>
    <w:p w:rsidR="009C53C6" w:rsidRDefault="009C53C6" w:rsidP="009C53C6">
      <w:pPr>
        <w:autoSpaceDE w:val="0"/>
        <w:autoSpaceDN w:val="0"/>
        <w:adjustRightInd w:val="0"/>
        <w:ind w:left="6237"/>
        <w:jc w:val="both"/>
        <w:rPr>
          <w:i/>
        </w:rPr>
      </w:pPr>
    </w:p>
    <w:p w:rsidR="00863FDD" w:rsidRDefault="00863FDD"/>
    <w:sectPr w:rsidR="0086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3C83"/>
    <w:multiLevelType w:val="hybridMultilevel"/>
    <w:tmpl w:val="2136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6A424A"/>
    <w:multiLevelType w:val="hybridMultilevel"/>
    <w:tmpl w:val="E97AA806"/>
    <w:lvl w:ilvl="0" w:tplc="6AD849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C6"/>
    <w:rsid w:val="004E395A"/>
    <w:rsid w:val="00761605"/>
    <w:rsid w:val="00863FDD"/>
    <w:rsid w:val="00886C74"/>
    <w:rsid w:val="009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9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E3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E395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9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E3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E395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2023-12-06T03:13:00Z</cp:lastPrinted>
  <dcterms:created xsi:type="dcterms:W3CDTF">2023-11-27T07:22:00Z</dcterms:created>
  <dcterms:modified xsi:type="dcterms:W3CDTF">2023-12-06T03:19:00Z</dcterms:modified>
</cp:coreProperties>
</file>